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92" w:rsidRDefault="001152A8" w:rsidP="001152A8">
      <w:pPr>
        <w:jc w:val="center"/>
        <w:rPr>
          <w:sz w:val="24"/>
          <w:szCs w:val="24"/>
        </w:rPr>
      </w:pPr>
      <w:bookmarkStart w:id="0" w:name="_GoBack"/>
      <w:bookmarkEnd w:id="0"/>
      <w:r>
        <w:rPr>
          <w:sz w:val="24"/>
          <w:szCs w:val="24"/>
        </w:rPr>
        <w:t>TEMPTATIONS</w:t>
      </w:r>
    </w:p>
    <w:p w:rsidR="0073535D" w:rsidRDefault="008D515B" w:rsidP="008D515B">
      <w:pPr>
        <w:rPr>
          <w:sz w:val="24"/>
          <w:szCs w:val="24"/>
        </w:rPr>
      </w:pPr>
      <w:r w:rsidRPr="007B6535">
        <w:rPr>
          <w:b/>
          <w:sz w:val="24"/>
          <w:szCs w:val="24"/>
        </w:rPr>
        <w:t>Age Group:</w:t>
      </w:r>
      <w:r>
        <w:rPr>
          <w:sz w:val="24"/>
          <w:szCs w:val="24"/>
        </w:rPr>
        <w:t xml:space="preserve"> app</w:t>
      </w:r>
      <w:r w:rsidR="0073535D">
        <w:rPr>
          <w:sz w:val="24"/>
          <w:szCs w:val="24"/>
        </w:rPr>
        <w:t>ropriate for middle and high sch</w:t>
      </w:r>
      <w:r>
        <w:rPr>
          <w:sz w:val="24"/>
          <w:szCs w:val="24"/>
        </w:rPr>
        <w:t>ool</w:t>
      </w:r>
      <w:r w:rsidR="005D71DF">
        <w:rPr>
          <w:sz w:val="24"/>
          <w:szCs w:val="24"/>
        </w:rPr>
        <w:t xml:space="preserve"> (two week lesson)</w:t>
      </w:r>
      <w:r w:rsidR="0073535D">
        <w:rPr>
          <w:sz w:val="24"/>
          <w:szCs w:val="24"/>
        </w:rPr>
        <w:t xml:space="preserve"> - </w:t>
      </w:r>
    </w:p>
    <w:p w:rsidR="001152A8" w:rsidRDefault="007B6535" w:rsidP="001152A8">
      <w:pPr>
        <w:rPr>
          <w:sz w:val="24"/>
          <w:szCs w:val="24"/>
        </w:rPr>
      </w:pPr>
      <w:r w:rsidRPr="007B6535">
        <w:rPr>
          <w:b/>
          <w:sz w:val="24"/>
          <w:szCs w:val="24"/>
        </w:rPr>
        <w:t>Purpose of lesson:</w:t>
      </w:r>
      <w:r>
        <w:rPr>
          <w:sz w:val="24"/>
          <w:szCs w:val="24"/>
        </w:rPr>
        <w:t xml:space="preserve"> The object of this study is t</w:t>
      </w:r>
      <w:r w:rsidR="001152A8">
        <w:rPr>
          <w:sz w:val="24"/>
          <w:szCs w:val="24"/>
        </w:rPr>
        <w:t>o bring about an awareness of</w:t>
      </w:r>
      <w:r>
        <w:rPr>
          <w:sz w:val="24"/>
          <w:szCs w:val="24"/>
        </w:rPr>
        <w:t xml:space="preserve"> an age old trait that we all have, leaving us vulnerable at times. W</w:t>
      </w:r>
      <w:r w:rsidR="001152A8">
        <w:rPr>
          <w:sz w:val="24"/>
          <w:szCs w:val="24"/>
        </w:rPr>
        <w:t>hy we are vulnerable to temptati</w:t>
      </w:r>
      <w:r>
        <w:rPr>
          <w:sz w:val="24"/>
          <w:szCs w:val="24"/>
        </w:rPr>
        <w:t>ons and what we can do about it?</w:t>
      </w:r>
    </w:p>
    <w:p w:rsidR="00C37D63" w:rsidRPr="0024452C" w:rsidRDefault="007B6535" w:rsidP="001152A8">
      <w:pPr>
        <w:jc w:val="both"/>
        <w:rPr>
          <w:b/>
          <w:sz w:val="24"/>
          <w:szCs w:val="24"/>
        </w:rPr>
      </w:pPr>
      <w:r>
        <w:rPr>
          <w:b/>
          <w:sz w:val="24"/>
          <w:szCs w:val="24"/>
        </w:rPr>
        <w:t xml:space="preserve">Key </w:t>
      </w:r>
      <w:r w:rsidR="0024452C">
        <w:rPr>
          <w:b/>
          <w:sz w:val="24"/>
          <w:szCs w:val="24"/>
        </w:rPr>
        <w:t xml:space="preserve">Question:  </w:t>
      </w:r>
      <w:r w:rsidR="001152A8">
        <w:rPr>
          <w:sz w:val="24"/>
          <w:szCs w:val="24"/>
        </w:rPr>
        <w:t xml:space="preserve">What kind of temptations do you deal with each day? </w:t>
      </w:r>
      <w:proofErr w:type="gramStart"/>
      <w:r w:rsidR="001152A8">
        <w:rPr>
          <w:sz w:val="24"/>
          <w:szCs w:val="24"/>
        </w:rPr>
        <w:t>Week</w:t>
      </w:r>
      <w:r w:rsidR="00C37D63">
        <w:rPr>
          <w:sz w:val="24"/>
          <w:szCs w:val="24"/>
        </w:rPr>
        <w:t>ly</w:t>
      </w:r>
      <w:r w:rsidR="001152A8">
        <w:rPr>
          <w:sz w:val="24"/>
          <w:szCs w:val="24"/>
        </w:rPr>
        <w:t>?</w:t>
      </w:r>
      <w:proofErr w:type="gramEnd"/>
      <w:r w:rsidR="001152A8">
        <w:rPr>
          <w:sz w:val="24"/>
          <w:szCs w:val="24"/>
        </w:rPr>
        <w:t xml:space="preserve"> </w:t>
      </w:r>
      <w:proofErr w:type="gramStart"/>
      <w:r w:rsidR="001152A8">
        <w:rPr>
          <w:sz w:val="24"/>
          <w:szCs w:val="24"/>
        </w:rPr>
        <w:t>M</w:t>
      </w:r>
      <w:r w:rsidR="00C37D63">
        <w:rPr>
          <w:sz w:val="24"/>
          <w:szCs w:val="24"/>
        </w:rPr>
        <w:t>onthly</w:t>
      </w:r>
      <w:r w:rsidR="001152A8">
        <w:rPr>
          <w:sz w:val="24"/>
          <w:szCs w:val="24"/>
        </w:rPr>
        <w:t>?</w:t>
      </w:r>
      <w:proofErr w:type="gramEnd"/>
      <w:r w:rsidR="001152A8">
        <w:rPr>
          <w:sz w:val="24"/>
          <w:szCs w:val="24"/>
        </w:rPr>
        <w:t xml:space="preserve"> </w:t>
      </w:r>
    </w:p>
    <w:p w:rsidR="001152A8" w:rsidRDefault="001152A8" w:rsidP="001152A8">
      <w:pPr>
        <w:pStyle w:val="ListParagraph"/>
        <w:numPr>
          <w:ilvl w:val="0"/>
          <w:numId w:val="1"/>
        </w:numPr>
        <w:jc w:val="both"/>
        <w:rPr>
          <w:sz w:val="24"/>
          <w:szCs w:val="24"/>
        </w:rPr>
      </w:pPr>
      <w:r>
        <w:rPr>
          <w:sz w:val="24"/>
          <w:szCs w:val="24"/>
        </w:rPr>
        <w:t>Write down your thoughts for now. It is up to you if you would like to share during our discussion.</w:t>
      </w:r>
    </w:p>
    <w:p w:rsidR="00C37D63" w:rsidRDefault="00C37D63" w:rsidP="00C37D63">
      <w:pPr>
        <w:jc w:val="both"/>
        <w:rPr>
          <w:sz w:val="24"/>
          <w:szCs w:val="24"/>
        </w:rPr>
      </w:pPr>
      <w:r>
        <w:rPr>
          <w:sz w:val="24"/>
          <w:szCs w:val="24"/>
        </w:rPr>
        <w:t xml:space="preserve">Are there any viable reasons for giving in to these </w:t>
      </w:r>
      <w:r w:rsidR="0073535D">
        <w:rPr>
          <w:sz w:val="24"/>
          <w:szCs w:val="24"/>
        </w:rPr>
        <w:t>temptations</w:t>
      </w:r>
      <w:r>
        <w:rPr>
          <w:sz w:val="24"/>
          <w:szCs w:val="24"/>
        </w:rPr>
        <w:t>?</w:t>
      </w:r>
    </w:p>
    <w:p w:rsidR="00846130" w:rsidRDefault="00C37D63" w:rsidP="00C37D63">
      <w:pPr>
        <w:jc w:val="both"/>
        <w:rPr>
          <w:sz w:val="24"/>
          <w:szCs w:val="24"/>
        </w:rPr>
      </w:pPr>
      <w:r>
        <w:rPr>
          <w:sz w:val="24"/>
          <w:szCs w:val="24"/>
        </w:rPr>
        <w:t>Was Jesus tempted? How?</w:t>
      </w:r>
    </w:p>
    <w:p w:rsidR="007B6535" w:rsidRDefault="007B6535" w:rsidP="00C37D63">
      <w:pPr>
        <w:jc w:val="both"/>
        <w:rPr>
          <w:sz w:val="24"/>
          <w:szCs w:val="24"/>
        </w:rPr>
      </w:pPr>
      <w:r w:rsidRPr="006C56CF">
        <w:rPr>
          <w:sz w:val="24"/>
          <w:szCs w:val="24"/>
        </w:rPr>
        <w:t>Webster’s</w:t>
      </w:r>
      <w:r>
        <w:rPr>
          <w:sz w:val="24"/>
          <w:szCs w:val="24"/>
        </w:rPr>
        <w:t xml:space="preserve"> Definition of temptation: </w:t>
      </w:r>
      <w:r w:rsidRPr="006C56CF">
        <w:rPr>
          <w:sz w:val="24"/>
          <w:szCs w:val="24"/>
        </w:rPr>
        <w:t xml:space="preserve">enticement, to try the strength of, to test, try to persuade, induce or entice, something immoral, to arouse desire in, be inviting to, to attract... </w:t>
      </w:r>
    </w:p>
    <w:p w:rsidR="002C7BDD" w:rsidRDefault="009211FA" w:rsidP="00C37D63">
      <w:pPr>
        <w:jc w:val="both"/>
        <w:rPr>
          <w:sz w:val="24"/>
          <w:szCs w:val="24"/>
        </w:rPr>
      </w:pPr>
      <w:r>
        <w:rPr>
          <w:sz w:val="24"/>
          <w:szCs w:val="24"/>
        </w:rPr>
        <w:t>Thoughts to ponder as you go through the scriptures:</w:t>
      </w:r>
      <w:r w:rsidR="002C7BDD">
        <w:rPr>
          <w:sz w:val="24"/>
          <w:szCs w:val="24"/>
        </w:rPr>
        <w:t xml:space="preserve"> </w:t>
      </w:r>
    </w:p>
    <w:p w:rsidR="002C7BDD" w:rsidRDefault="002C7BDD" w:rsidP="00C37D63">
      <w:pPr>
        <w:jc w:val="both"/>
        <w:rPr>
          <w:sz w:val="24"/>
          <w:szCs w:val="24"/>
        </w:rPr>
      </w:pPr>
      <w:r>
        <w:rPr>
          <w:sz w:val="24"/>
          <w:szCs w:val="24"/>
        </w:rPr>
        <w:t xml:space="preserve">                  </w:t>
      </w:r>
    </w:p>
    <w:p w:rsidR="009211FA" w:rsidRDefault="009211FA" w:rsidP="009211FA">
      <w:pPr>
        <w:pStyle w:val="ListParagraph"/>
        <w:numPr>
          <w:ilvl w:val="0"/>
          <w:numId w:val="1"/>
        </w:numPr>
        <w:jc w:val="both"/>
        <w:rPr>
          <w:sz w:val="24"/>
          <w:szCs w:val="24"/>
        </w:rPr>
      </w:pPr>
      <w:r w:rsidRPr="009211FA">
        <w:rPr>
          <w:sz w:val="24"/>
          <w:szCs w:val="24"/>
        </w:rPr>
        <w:t xml:space="preserve">How can we conquer things that are temptations to us? </w:t>
      </w:r>
    </w:p>
    <w:p w:rsidR="009211FA" w:rsidRPr="0024452C" w:rsidRDefault="009211FA" w:rsidP="00C37D63">
      <w:pPr>
        <w:pStyle w:val="ListParagraph"/>
        <w:numPr>
          <w:ilvl w:val="0"/>
          <w:numId w:val="1"/>
        </w:numPr>
        <w:jc w:val="both"/>
        <w:rPr>
          <w:sz w:val="24"/>
          <w:szCs w:val="24"/>
        </w:rPr>
      </w:pPr>
      <w:r>
        <w:rPr>
          <w:sz w:val="24"/>
          <w:szCs w:val="24"/>
        </w:rPr>
        <w:t>What will be our reward for not giving in to temptations? (James 1:12)</w:t>
      </w:r>
    </w:p>
    <w:p w:rsidR="007B6535" w:rsidRDefault="007B6535" w:rsidP="000A6364">
      <w:pPr>
        <w:jc w:val="both"/>
        <w:rPr>
          <w:b/>
          <w:sz w:val="24"/>
          <w:szCs w:val="24"/>
        </w:rPr>
      </w:pPr>
      <w:r w:rsidRPr="007B6535">
        <w:rPr>
          <w:b/>
          <w:sz w:val="24"/>
          <w:szCs w:val="24"/>
        </w:rPr>
        <w:t>Scripture References:</w:t>
      </w:r>
    </w:p>
    <w:p w:rsidR="00E536D4" w:rsidRDefault="007B6535" w:rsidP="005D71DF">
      <w:pPr>
        <w:jc w:val="both"/>
        <w:rPr>
          <w:sz w:val="24"/>
          <w:szCs w:val="24"/>
        </w:rPr>
      </w:pPr>
      <w:r>
        <w:rPr>
          <w:b/>
          <w:sz w:val="24"/>
          <w:szCs w:val="24"/>
        </w:rPr>
        <w:t>(</w:t>
      </w:r>
      <w:r w:rsidR="000A6364">
        <w:rPr>
          <w:sz w:val="24"/>
          <w:szCs w:val="24"/>
        </w:rPr>
        <w:t xml:space="preserve">Notes from Adam Porter’s </w:t>
      </w:r>
      <w:r w:rsidR="00E536D4">
        <w:rPr>
          <w:sz w:val="24"/>
          <w:szCs w:val="24"/>
        </w:rPr>
        <w:t>Temptation sermon; July</w:t>
      </w:r>
      <w:r w:rsidR="000A6364">
        <w:rPr>
          <w:sz w:val="24"/>
          <w:szCs w:val="24"/>
        </w:rPr>
        <w:t xml:space="preserve"> 2012. Sermon is posted at</w:t>
      </w:r>
      <w:r w:rsidR="00E536D4">
        <w:rPr>
          <w:sz w:val="24"/>
          <w:szCs w:val="24"/>
        </w:rPr>
        <w:t>:</w:t>
      </w:r>
    </w:p>
    <w:p w:rsidR="00421E98" w:rsidRPr="005D71DF" w:rsidRDefault="000A6364" w:rsidP="005D71DF">
      <w:pPr>
        <w:jc w:val="both"/>
        <w:rPr>
          <w:b/>
          <w:sz w:val="24"/>
          <w:szCs w:val="24"/>
        </w:rPr>
      </w:pPr>
      <w:r>
        <w:rPr>
          <w:sz w:val="24"/>
          <w:szCs w:val="24"/>
        </w:rPr>
        <w:t xml:space="preserve"> </w:t>
      </w:r>
      <w:r w:rsidR="00E536D4">
        <w:rPr>
          <w:sz w:val="24"/>
          <w:szCs w:val="24"/>
        </w:rPr>
        <w:t>www.churchofchristbradley.org/videos.html</w:t>
      </w:r>
      <w:r w:rsidR="007B6535">
        <w:rPr>
          <w:sz w:val="24"/>
          <w:szCs w:val="24"/>
        </w:rPr>
        <w:t>)</w:t>
      </w:r>
    </w:p>
    <w:p w:rsidR="00421E98" w:rsidRPr="00421E98" w:rsidRDefault="00421E98" w:rsidP="00421E98">
      <w:pPr>
        <w:pStyle w:val="Default"/>
        <w:spacing w:after="206"/>
        <w:rPr>
          <w:rFonts w:cstheme="minorBidi"/>
          <w:color w:val="auto"/>
        </w:rPr>
      </w:pPr>
      <w:r w:rsidRPr="00421E98">
        <w:rPr>
          <w:rFonts w:cstheme="minorBidi"/>
          <w:color w:val="auto"/>
        </w:rPr>
        <w:t xml:space="preserve">Matthew 4:3 </w:t>
      </w:r>
      <w:proofErr w:type="gramStart"/>
      <w:r w:rsidRPr="00421E98">
        <w:rPr>
          <w:rFonts w:cstheme="minorBidi"/>
          <w:color w:val="auto"/>
        </w:rPr>
        <w:t>The</w:t>
      </w:r>
      <w:proofErr w:type="gramEnd"/>
      <w:r w:rsidRPr="00421E98">
        <w:rPr>
          <w:rFonts w:cstheme="minorBidi"/>
          <w:color w:val="auto"/>
        </w:rPr>
        <w:t xml:space="preserve"> </w:t>
      </w:r>
      <w:proofErr w:type="spellStart"/>
      <w:r w:rsidRPr="00421E98">
        <w:rPr>
          <w:rFonts w:cstheme="minorBidi"/>
          <w:color w:val="auto"/>
        </w:rPr>
        <w:t>temptor</w:t>
      </w:r>
      <w:proofErr w:type="spellEnd"/>
      <w:r w:rsidRPr="00421E98">
        <w:rPr>
          <w:rFonts w:cstheme="minorBidi"/>
          <w:color w:val="auto"/>
        </w:rPr>
        <w:t xml:space="preserve"> came to Jesus. </w:t>
      </w:r>
    </w:p>
    <w:p w:rsidR="00421E98" w:rsidRPr="00421E98" w:rsidRDefault="00421E98" w:rsidP="00421E98">
      <w:pPr>
        <w:pStyle w:val="Default"/>
        <w:spacing w:after="206"/>
        <w:rPr>
          <w:color w:val="auto"/>
        </w:rPr>
      </w:pPr>
      <w:r w:rsidRPr="00421E98">
        <w:rPr>
          <w:rFonts w:ascii="Arial" w:hAnsi="Arial" w:cs="Arial"/>
          <w:color w:val="auto"/>
        </w:rPr>
        <w:t>•</w:t>
      </w:r>
      <w:r w:rsidRPr="00421E98">
        <w:rPr>
          <w:color w:val="auto"/>
        </w:rPr>
        <w:t xml:space="preserve">Genesis 3: 1-5 He came to Eve </w:t>
      </w:r>
    </w:p>
    <w:p w:rsidR="00421E98" w:rsidRPr="00421E98" w:rsidRDefault="00421E98" w:rsidP="00421E98">
      <w:pPr>
        <w:pStyle w:val="Default"/>
        <w:spacing w:after="206"/>
        <w:rPr>
          <w:color w:val="auto"/>
        </w:rPr>
      </w:pPr>
      <w:r w:rsidRPr="00421E98">
        <w:rPr>
          <w:rFonts w:ascii="Arial" w:hAnsi="Arial" w:cs="Arial"/>
          <w:color w:val="auto"/>
        </w:rPr>
        <w:t>•</w:t>
      </w:r>
      <w:r w:rsidRPr="00421E98">
        <w:rPr>
          <w:color w:val="auto"/>
        </w:rPr>
        <w:t xml:space="preserve">James 1: 12-15 our own lusts </w:t>
      </w:r>
    </w:p>
    <w:p w:rsidR="00421E98" w:rsidRPr="00421E98" w:rsidRDefault="00421E98" w:rsidP="00421E98">
      <w:pPr>
        <w:pStyle w:val="Default"/>
        <w:spacing w:after="206"/>
        <w:rPr>
          <w:color w:val="auto"/>
        </w:rPr>
      </w:pPr>
      <w:r w:rsidRPr="00421E98">
        <w:rPr>
          <w:rFonts w:ascii="Arial" w:hAnsi="Arial" w:cs="Arial"/>
          <w:color w:val="auto"/>
        </w:rPr>
        <w:t>•</w:t>
      </w:r>
      <w:r w:rsidRPr="00421E98">
        <w:rPr>
          <w:color w:val="auto"/>
        </w:rPr>
        <w:t xml:space="preserve">Doesn’t mean </w:t>
      </w:r>
      <w:r w:rsidR="002C7BDD">
        <w:rPr>
          <w:color w:val="auto"/>
        </w:rPr>
        <w:t>w</w:t>
      </w:r>
      <w:r w:rsidRPr="00421E98">
        <w:rPr>
          <w:color w:val="auto"/>
        </w:rPr>
        <w:t xml:space="preserve">e have an excuse or should give in. </w:t>
      </w:r>
    </w:p>
    <w:p w:rsidR="00421E98" w:rsidRPr="00421E98" w:rsidRDefault="00421E98" w:rsidP="00421E98">
      <w:pPr>
        <w:pStyle w:val="Default"/>
        <w:spacing w:after="206"/>
        <w:rPr>
          <w:color w:val="auto"/>
        </w:rPr>
      </w:pPr>
      <w:r w:rsidRPr="00421E98">
        <w:rPr>
          <w:rFonts w:ascii="Arial" w:hAnsi="Arial" w:cs="Arial"/>
          <w:color w:val="auto"/>
        </w:rPr>
        <w:t>•</w:t>
      </w:r>
      <w:r w:rsidRPr="00421E98">
        <w:rPr>
          <w:color w:val="auto"/>
        </w:rPr>
        <w:t xml:space="preserve">1st Corinthians 10: 12-13 common to man. </w:t>
      </w:r>
    </w:p>
    <w:p w:rsidR="0024452C" w:rsidRDefault="00421E98" w:rsidP="0024452C">
      <w:pPr>
        <w:pStyle w:val="Default"/>
        <w:rPr>
          <w:color w:val="auto"/>
        </w:rPr>
      </w:pPr>
      <w:r w:rsidRPr="00421E98">
        <w:rPr>
          <w:rFonts w:ascii="Arial" w:hAnsi="Arial" w:cs="Arial"/>
          <w:color w:val="auto"/>
        </w:rPr>
        <w:t>•</w:t>
      </w:r>
      <w:r w:rsidRPr="00421E98">
        <w:rPr>
          <w:color w:val="auto"/>
        </w:rPr>
        <w:t xml:space="preserve">Proverbs 4: 14-17 influence </w:t>
      </w:r>
    </w:p>
    <w:p w:rsidR="0024452C" w:rsidRPr="0024452C" w:rsidRDefault="0024452C" w:rsidP="0024452C">
      <w:pPr>
        <w:pStyle w:val="Default"/>
        <w:rPr>
          <w:color w:val="auto"/>
        </w:rPr>
      </w:pPr>
    </w:p>
    <w:p w:rsidR="00421E98" w:rsidRPr="00421E98" w:rsidRDefault="0024452C" w:rsidP="00421E98">
      <w:pPr>
        <w:pStyle w:val="Default"/>
        <w:spacing w:after="206"/>
        <w:rPr>
          <w:rFonts w:cstheme="minorBidi"/>
          <w:color w:val="auto"/>
        </w:rPr>
      </w:pPr>
      <w:r>
        <w:rPr>
          <w:rFonts w:cstheme="minorBidi"/>
          <w:color w:val="auto"/>
        </w:rPr>
        <w:t>-</w:t>
      </w:r>
      <w:proofErr w:type="spellStart"/>
      <w:r w:rsidR="00421E98" w:rsidRPr="00421E98">
        <w:rPr>
          <w:rFonts w:cstheme="minorBidi"/>
          <w:color w:val="auto"/>
        </w:rPr>
        <w:t>Mosiah</w:t>
      </w:r>
      <w:proofErr w:type="spellEnd"/>
      <w:r w:rsidR="00421E98" w:rsidRPr="00421E98">
        <w:rPr>
          <w:rFonts w:cstheme="minorBidi"/>
          <w:color w:val="auto"/>
        </w:rPr>
        <w:t xml:space="preserve"> 8: 32-33 Jesus understands </w:t>
      </w:r>
      <w:proofErr w:type="spellStart"/>
      <w:r w:rsidR="00421E98" w:rsidRPr="00421E98">
        <w:rPr>
          <w:rFonts w:cstheme="minorBidi"/>
          <w:color w:val="auto"/>
        </w:rPr>
        <w:t>pg</w:t>
      </w:r>
      <w:proofErr w:type="spellEnd"/>
      <w:r w:rsidR="00421E98" w:rsidRPr="00421E98">
        <w:rPr>
          <w:rFonts w:cstheme="minorBidi"/>
          <w:color w:val="auto"/>
        </w:rPr>
        <w:t xml:space="preserve"> 251 </w:t>
      </w:r>
    </w:p>
    <w:p w:rsidR="00421E98" w:rsidRPr="00421E98" w:rsidRDefault="00421E98" w:rsidP="00421E98">
      <w:pPr>
        <w:pStyle w:val="Default"/>
        <w:spacing w:after="206"/>
        <w:rPr>
          <w:color w:val="auto"/>
        </w:rPr>
      </w:pPr>
      <w:r w:rsidRPr="00421E98">
        <w:rPr>
          <w:rFonts w:ascii="Arial" w:hAnsi="Arial" w:cs="Arial"/>
          <w:color w:val="auto"/>
        </w:rPr>
        <w:lastRenderedPageBreak/>
        <w:t>•</w:t>
      </w:r>
      <w:r w:rsidRPr="00421E98">
        <w:rPr>
          <w:color w:val="auto"/>
        </w:rPr>
        <w:t>Hebrews 2: 18</w:t>
      </w:r>
      <w:r w:rsidR="002C7BDD">
        <w:rPr>
          <w:color w:val="auto"/>
        </w:rPr>
        <w:t xml:space="preserve"> </w:t>
      </w:r>
      <w:r w:rsidRPr="00421E98">
        <w:rPr>
          <w:color w:val="auto"/>
        </w:rPr>
        <w:t xml:space="preserve">&amp; </w:t>
      </w:r>
      <w:proofErr w:type="spellStart"/>
      <w:r w:rsidRPr="00421E98">
        <w:rPr>
          <w:color w:val="auto"/>
        </w:rPr>
        <w:t>ch</w:t>
      </w:r>
      <w:proofErr w:type="spellEnd"/>
      <w:r w:rsidRPr="00421E98">
        <w:rPr>
          <w:color w:val="auto"/>
        </w:rPr>
        <w:t xml:space="preserve"> 4:15 </w:t>
      </w:r>
    </w:p>
    <w:p w:rsidR="00421E98" w:rsidRPr="00421E98" w:rsidRDefault="00421E98" w:rsidP="00421E98">
      <w:pPr>
        <w:pStyle w:val="Default"/>
        <w:spacing w:after="206"/>
        <w:rPr>
          <w:color w:val="auto"/>
        </w:rPr>
      </w:pPr>
      <w:r w:rsidRPr="00421E98">
        <w:rPr>
          <w:rFonts w:ascii="Arial" w:hAnsi="Arial" w:cs="Arial"/>
          <w:color w:val="auto"/>
        </w:rPr>
        <w:t>•</w:t>
      </w:r>
      <w:r w:rsidRPr="00421E98">
        <w:rPr>
          <w:color w:val="auto"/>
        </w:rPr>
        <w:t xml:space="preserve">We cannot say Jesus </w:t>
      </w:r>
      <w:proofErr w:type="gramStart"/>
      <w:r w:rsidR="002C7BDD">
        <w:rPr>
          <w:color w:val="auto"/>
        </w:rPr>
        <w:t>d</w:t>
      </w:r>
      <w:r w:rsidRPr="00421E98">
        <w:rPr>
          <w:color w:val="auto"/>
        </w:rPr>
        <w:t>oesn’t</w:t>
      </w:r>
      <w:r w:rsidR="002C7BDD">
        <w:rPr>
          <w:color w:val="auto"/>
        </w:rPr>
        <w:t xml:space="preserve"> </w:t>
      </w:r>
      <w:r w:rsidRPr="00421E98">
        <w:rPr>
          <w:color w:val="auto"/>
        </w:rPr>
        <w:t xml:space="preserve"> know</w:t>
      </w:r>
      <w:proofErr w:type="gramEnd"/>
      <w:r w:rsidRPr="00421E98">
        <w:rPr>
          <w:color w:val="auto"/>
        </w:rPr>
        <w:t xml:space="preserve"> what </w:t>
      </w:r>
      <w:proofErr w:type="spellStart"/>
      <w:r w:rsidRPr="00421E98">
        <w:rPr>
          <w:color w:val="auto"/>
        </w:rPr>
        <w:t>its</w:t>
      </w:r>
      <w:proofErr w:type="spellEnd"/>
      <w:r w:rsidRPr="00421E98">
        <w:rPr>
          <w:color w:val="auto"/>
        </w:rPr>
        <w:t xml:space="preserve"> like down here. </w:t>
      </w:r>
    </w:p>
    <w:p w:rsidR="0024452C" w:rsidRDefault="00421E98" w:rsidP="0024452C">
      <w:pPr>
        <w:pStyle w:val="Default"/>
        <w:spacing w:after="206"/>
        <w:rPr>
          <w:color w:val="auto"/>
        </w:rPr>
      </w:pPr>
      <w:r w:rsidRPr="00421E98">
        <w:rPr>
          <w:rFonts w:ascii="Arial" w:hAnsi="Arial" w:cs="Arial"/>
          <w:color w:val="auto"/>
        </w:rPr>
        <w:t>•</w:t>
      </w:r>
      <w:r w:rsidRPr="00421E98">
        <w:rPr>
          <w:color w:val="auto"/>
        </w:rPr>
        <w:t xml:space="preserve">1st Nephi 3:125-129 </w:t>
      </w:r>
      <w:proofErr w:type="spellStart"/>
      <w:r w:rsidRPr="00421E98">
        <w:rPr>
          <w:color w:val="auto"/>
        </w:rPr>
        <w:t>pg</w:t>
      </w:r>
      <w:proofErr w:type="spellEnd"/>
      <w:r w:rsidRPr="00421E98">
        <w:rPr>
          <w:color w:val="auto"/>
        </w:rPr>
        <w:t xml:space="preserve"> 32 mists of darkness </w:t>
      </w:r>
    </w:p>
    <w:p w:rsidR="00421E98" w:rsidRPr="00421E98" w:rsidRDefault="00421E98" w:rsidP="0024452C">
      <w:pPr>
        <w:pStyle w:val="Default"/>
        <w:spacing w:after="206"/>
        <w:rPr>
          <w:color w:val="auto"/>
        </w:rPr>
      </w:pPr>
      <w:r w:rsidRPr="00421E98">
        <w:rPr>
          <w:rFonts w:ascii="Arial" w:hAnsi="Arial" w:cs="Arial"/>
          <w:color w:val="auto"/>
        </w:rPr>
        <w:t>•</w:t>
      </w:r>
      <w:r w:rsidRPr="00421E98">
        <w:rPr>
          <w:color w:val="auto"/>
        </w:rPr>
        <w:t>3rd Nephi 3 15-2</w:t>
      </w:r>
      <w:r w:rsidR="0024452C">
        <w:rPr>
          <w:color w:val="auto"/>
        </w:rPr>
        <w:t xml:space="preserve">0 inequality in the land </w:t>
      </w:r>
      <w:proofErr w:type="spellStart"/>
      <w:r w:rsidR="0024452C">
        <w:rPr>
          <w:color w:val="auto"/>
        </w:rPr>
        <w:t>pg</w:t>
      </w:r>
      <w:proofErr w:type="spellEnd"/>
      <w:r w:rsidR="0024452C">
        <w:rPr>
          <w:color w:val="auto"/>
        </w:rPr>
        <w:t xml:space="preserve"> 618</w:t>
      </w:r>
    </w:p>
    <w:p w:rsidR="005E45A6" w:rsidRPr="007B6535" w:rsidRDefault="005E45A6" w:rsidP="0024452C">
      <w:pPr>
        <w:pStyle w:val="Default"/>
        <w:spacing w:after="203"/>
        <w:rPr>
          <w:rFonts w:cstheme="minorBidi"/>
          <w:color w:val="auto"/>
        </w:rPr>
      </w:pPr>
      <w:r w:rsidRPr="007B6535">
        <w:rPr>
          <w:rFonts w:cstheme="minorBidi"/>
          <w:color w:val="auto"/>
        </w:rPr>
        <w:t>Matthew 26:41</w:t>
      </w:r>
      <w:r w:rsidR="002C7BDD">
        <w:rPr>
          <w:rFonts w:cstheme="minorBidi"/>
          <w:color w:val="auto"/>
        </w:rPr>
        <w:t xml:space="preserve"> </w:t>
      </w:r>
      <w:r w:rsidRPr="007B6535">
        <w:rPr>
          <w:rFonts w:cstheme="minorBidi"/>
          <w:color w:val="auto"/>
        </w:rPr>
        <w:t xml:space="preserve">pray that you enter not into temptation </w:t>
      </w:r>
    </w:p>
    <w:p w:rsidR="005E45A6" w:rsidRPr="005E45A6" w:rsidRDefault="005E45A6" w:rsidP="005E45A6">
      <w:pPr>
        <w:pStyle w:val="Default"/>
        <w:spacing w:after="203"/>
        <w:rPr>
          <w:color w:val="auto"/>
        </w:rPr>
      </w:pPr>
      <w:r w:rsidRPr="005E45A6">
        <w:rPr>
          <w:rFonts w:ascii="Arial" w:hAnsi="Arial" w:cs="Arial"/>
          <w:color w:val="auto"/>
        </w:rPr>
        <w:t>•</w:t>
      </w:r>
      <w:r w:rsidRPr="005E45A6">
        <w:rPr>
          <w:color w:val="auto"/>
        </w:rPr>
        <w:t xml:space="preserve">3rd Nephi 8: 47-52 watch &amp; pray always </w:t>
      </w:r>
      <w:proofErr w:type="spellStart"/>
      <w:r w:rsidRPr="005E45A6">
        <w:rPr>
          <w:color w:val="auto"/>
        </w:rPr>
        <w:t>pg</w:t>
      </w:r>
      <w:proofErr w:type="spellEnd"/>
      <w:r w:rsidRPr="005E45A6">
        <w:rPr>
          <w:color w:val="auto"/>
        </w:rPr>
        <w:t xml:space="preserve"> 651 </w:t>
      </w:r>
    </w:p>
    <w:p w:rsidR="005E45A6" w:rsidRPr="005E45A6" w:rsidRDefault="005E45A6" w:rsidP="005E45A6">
      <w:pPr>
        <w:pStyle w:val="Default"/>
        <w:spacing w:after="203"/>
        <w:rPr>
          <w:color w:val="auto"/>
        </w:rPr>
      </w:pPr>
      <w:r w:rsidRPr="005E45A6">
        <w:rPr>
          <w:rFonts w:ascii="Arial" w:hAnsi="Arial" w:cs="Arial"/>
          <w:color w:val="auto"/>
        </w:rPr>
        <w:t>•</w:t>
      </w:r>
      <w:r w:rsidRPr="005E45A6">
        <w:rPr>
          <w:color w:val="auto"/>
        </w:rPr>
        <w:t xml:space="preserve">Alma </w:t>
      </w:r>
      <w:proofErr w:type="gramStart"/>
      <w:r w:rsidRPr="005E45A6">
        <w:rPr>
          <w:color w:val="auto"/>
        </w:rPr>
        <w:t>17 :</w:t>
      </w:r>
      <w:proofErr w:type="gramEnd"/>
      <w:r w:rsidRPr="005E45A6">
        <w:rPr>
          <w:color w:val="auto"/>
        </w:rPr>
        <w:t xml:space="preserve">65-70 pg:441 withstand in the Lord </w:t>
      </w:r>
    </w:p>
    <w:p w:rsidR="005E45A6" w:rsidRPr="005E45A6" w:rsidRDefault="005E45A6" w:rsidP="005E45A6">
      <w:pPr>
        <w:pStyle w:val="Default"/>
        <w:spacing w:after="203"/>
        <w:rPr>
          <w:color w:val="auto"/>
        </w:rPr>
      </w:pPr>
      <w:r w:rsidRPr="005E45A6">
        <w:rPr>
          <w:rFonts w:ascii="Arial" w:hAnsi="Arial" w:cs="Arial"/>
          <w:color w:val="auto"/>
        </w:rPr>
        <w:t>•</w:t>
      </w:r>
      <w:r w:rsidRPr="005E45A6">
        <w:rPr>
          <w:color w:val="auto"/>
        </w:rPr>
        <w:t xml:space="preserve">Alma 16:237-238 </w:t>
      </w:r>
      <w:proofErr w:type="spellStart"/>
      <w:r w:rsidRPr="005E45A6">
        <w:rPr>
          <w:color w:val="auto"/>
        </w:rPr>
        <w:t>pg</w:t>
      </w:r>
      <w:proofErr w:type="spellEnd"/>
      <w:r w:rsidRPr="005E45A6">
        <w:rPr>
          <w:color w:val="auto"/>
        </w:rPr>
        <w:t xml:space="preserve"> 431 Thanksgiving daily </w:t>
      </w:r>
    </w:p>
    <w:p w:rsidR="005E45A6" w:rsidRPr="005E45A6" w:rsidRDefault="005E45A6" w:rsidP="005E45A6">
      <w:pPr>
        <w:pStyle w:val="Default"/>
        <w:rPr>
          <w:color w:val="auto"/>
        </w:rPr>
      </w:pPr>
      <w:r w:rsidRPr="005E45A6">
        <w:rPr>
          <w:rFonts w:ascii="Arial" w:hAnsi="Arial" w:cs="Arial"/>
          <w:color w:val="auto"/>
        </w:rPr>
        <w:t>•</w:t>
      </w:r>
      <w:r w:rsidRPr="005E45A6">
        <w:rPr>
          <w:color w:val="auto"/>
        </w:rPr>
        <w:t xml:space="preserve">Mormon 4: 94 </w:t>
      </w:r>
      <w:proofErr w:type="spellStart"/>
      <w:r w:rsidRPr="005E45A6">
        <w:rPr>
          <w:color w:val="auto"/>
        </w:rPr>
        <w:t>pg</w:t>
      </w:r>
      <w:proofErr w:type="spellEnd"/>
      <w:r w:rsidRPr="005E45A6">
        <w:rPr>
          <w:color w:val="auto"/>
        </w:rPr>
        <w:t xml:space="preserve"> 712 firmness unshaken </w:t>
      </w:r>
    </w:p>
    <w:p w:rsidR="007B6535" w:rsidRPr="007B6535" w:rsidRDefault="007B6535" w:rsidP="007B6535">
      <w:pPr>
        <w:pStyle w:val="Default"/>
      </w:pPr>
    </w:p>
    <w:p w:rsidR="007B6535" w:rsidRPr="007B6535" w:rsidRDefault="007B6535" w:rsidP="007B6535">
      <w:pPr>
        <w:pStyle w:val="Default"/>
        <w:rPr>
          <w:rFonts w:cstheme="minorBidi"/>
          <w:color w:val="auto"/>
        </w:rPr>
      </w:pPr>
      <w:r w:rsidRPr="007B6535">
        <w:rPr>
          <w:rFonts w:cstheme="minorBidi"/>
          <w:color w:val="auto"/>
        </w:rPr>
        <w:t xml:space="preserve">Being proactive </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Romans12: 9-21 </w:t>
      </w:r>
      <w:proofErr w:type="gramStart"/>
      <w:r w:rsidRPr="007B6535">
        <w:rPr>
          <w:color w:val="auto"/>
        </w:rPr>
        <w:t>Quench</w:t>
      </w:r>
      <w:proofErr w:type="gramEnd"/>
      <w:r w:rsidRPr="007B6535">
        <w:rPr>
          <w:color w:val="auto"/>
        </w:rPr>
        <w:t xml:space="preserve"> the flame of temptation- overcome evil with good </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#1 </w:t>
      </w:r>
      <w:proofErr w:type="gramStart"/>
      <w:r w:rsidRPr="007B6535">
        <w:rPr>
          <w:color w:val="auto"/>
        </w:rPr>
        <w:t>The</w:t>
      </w:r>
      <w:proofErr w:type="gramEnd"/>
      <w:r w:rsidRPr="007B6535">
        <w:rPr>
          <w:color w:val="auto"/>
        </w:rPr>
        <w:t xml:space="preserve"> </w:t>
      </w:r>
      <w:proofErr w:type="spellStart"/>
      <w:r w:rsidRPr="007B6535">
        <w:rPr>
          <w:color w:val="auto"/>
        </w:rPr>
        <w:t>temptor</w:t>
      </w:r>
      <w:proofErr w:type="spellEnd"/>
      <w:r w:rsidRPr="007B6535">
        <w:rPr>
          <w:color w:val="auto"/>
        </w:rPr>
        <w:t xml:space="preserve"> came to Jesus after he was weakened </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#2 </w:t>
      </w:r>
      <w:proofErr w:type="gramStart"/>
      <w:r w:rsidRPr="007B6535">
        <w:rPr>
          <w:color w:val="auto"/>
        </w:rPr>
        <w:t>be</w:t>
      </w:r>
      <w:proofErr w:type="gramEnd"/>
      <w:r w:rsidRPr="007B6535">
        <w:rPr>
          <w:color w:val="auto"/>
        </w:rPr>
        <w:t xml:space="preserve"> proactive with your spiritual life and strength </w:t>
      </w:r>
    </w:p>
    <w:p w:rsidR="007B6535" w:rsidRDefault="007B6535" w:rsidP="007B6535">
      <w:pPr>
        <w:pStyle w:val="Default"/>
        <w:rPr>
          <w:color w:val="auto"/>
        </w:rPr>
      </w:pPr>
      <w:r w:rsidRPr="007B6535">
        <w:rPr>
          <w:rFonts w:ascii="Arial" w:hAnsi="Arial" w:cs="Arial"/>
          <w:color w:val="auto"/>
        </w:rPr>
        <w:t>•</w:t>
      </w:r>
      <w:r w:rsidRPr="007B6535">
        <w:rPr>
          <w:color w:val="auto"/>
        </w:rPr>
        <w:t xml:space="preserve">#3 </w:t>
      </w:r>
      <w:proofErr w:type="gramStart"/>
      <w:r w:rsidRPr="007B6535">
        <w:rPr>
          <w:color w:val="auto"/>
        </w:rPr>
        <w:t>Don’t</w:t>
      </w:r>
      <w:proofErr w:type="gramEnd"/>
      <w:r w:rsidRPr="007B6535">
        <w:rPr>
          <w:color w:val="auto"/>
        </w:rPr>
        <w:t xml:space="preserve"> put yourself in a place of temptation try to know it </w:t>
      </w:r>
    </w:p>
    <w:p w:rsidR="007B6535" w:rsidRDefault="007B6535" w:rsidP="007B6535">
      <w:pPr>
        <w:pStyle w:val="Default"/>
      </w:pPr>
    </w:p>
    <w:p w:rsidR="007B6535" w:rsidRPr="007B6535" w:rsidRDefault="007B6535" w:rsidP="007B6535">
      <w:pPr>
        <w:pStyle w:val="Default"/>
        <w:rPr>
          <w:rFonts w:cstheme="minorBidi"/>
          <w:color w:val="auto"/>
        </w:rPr>
      </w:pPr>
    </w:p>
    <w:p w:rsidR="007B6535" w:rsidRPr="007B6535" w:rsidRDefault="007B6535" w:rsidP="007B6535">
      <w:pPr>
        <w:pStyle w:val="Default"/>
        <w:spacing w:after="119"/>
        <w:rPr>
          <w:rFonts w:cstheme="minorBidi"/>
          <w:color w:val="auto"/>
        </w:rPr>
      </w:pPr>
      <w:r w:rsidRPr="007B6535">
        <w:rPr>
          <w:rFonts w:cstheme="minorBidi"/>
          <w:color w:val="auto"/>
        </w:rPr>
        <w:t xml:space="preserve">Strong emotions can lower our ability to resist our vulnerability </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Moses slipped up at the waters of </w:t>
      </w:r>
      <w:proofErr w:type="spellStart"/>
      <w:r w:rsidRPr="007B6535">
        <w:rPr>
          <w:color w:val="auto"/>
        </w:rPr>
        <w:t>Meribah</w:t>
      </w:r>
      <w:proofErr w:type="spellEnd"/>
      <w:r w:rsidRPr="007B6535">
        <w:rPr>
          <w:color w:val="auto"/>
        </w:rPr>
        <w:t xml:space="preserve">. </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Solomon was enticed and David </w:t>
      </w:r>
      <w:r w:rsidR="002C7BDD">
        <w:rPr>
          <w:color w:val="auto"/>
        </w:rPr>
        <w:t>as well</w:t>
      </w:r>
    </w:p>
    <w:p w:rsidR="007B6535" w:rsidRPr="007B6535" w:rsidRDefault="007B6535" w:rsidP="007B6535">
      <w:pPr>
        <w:pStyle w:val="Default"/>
        <w:spacing w:after="119"/>
        <w:rPr>
          <w:color w:val="auto"/>
        </w:rPr>
      </w:pPr>
      <w:r w:rsidRPr="007B6535">
        <w:rPr>
          <w:rFonts w:ascii="Arial" w:hAnsi="Arial" w:cs="Arial"/>
          <w:color w:val="auto"/>
        </w:rPr>
        <w:t>•</w:t>
      </w:r>
      <w:r w:rsidRPr="007B6535">
        <w:rPr>
          <w:color w:val="auto"/>
        </w:rPr>
        <w:t xml:space="preserve">Because we have weakness isn’t the excuse. </w:t>
      </w:r>
    </w:p>
    <w:p w:rsidR="007B6535" w:rsidRPr="007B6535" w:rsidRDefault="007B6535" w:rsidP="007B6535">
      <w:pPr>
        <w:pStyle w:val="Default"/>
        <w:rPr>
          <w:color w:val="auto"/>
        </w:rPr>
      </w:pPr>
      <w:r w:rsidRPr="007B6535">
        <w:rPr>
          <w:rFonts w:ascii="Arial" w:hAnsi="Arial" w:cs="Arial"/>
          <w:color w:val="auto"/>
        </w:rPr>
        <w:t>•</w:t>
      </w:r>
      <w:r w:rsidRPr="007B6535">
        <w:rPr>
          <w:color w:val="auto"/>
        </w:rPr>
        <w:t xml:space="preserve">The Lord wants us to use Armor </w:t>
      </w:r>
    </w:p>
    <w:p w:rsidR="007B6535" w:rsidRDefault="007B6535" w:rsidP="007B6535">
      <w:pPr>
        <w:pStyle w:val="Default"/>
        <w:rPr>
          <w:color w:val="auto"/>
        </w:rPr>
      </w:pPr>
    </w:p>
    <w:p w:rsidR="0024452C" w:rsidRDefault="007B6535" w:rsidP="007B6535">
      <w:pPr>
        <w:pStyle w:val="Default"/>
        <w:rPr>
          <w:color w:val="auto"/>
        </w:rPr>
      </w:pPr>
      <w:r>
        <w:rPr>
          <w:color w:val="auto"/>
        </w:rPr>
        <w:t xml:space="preserve">Activity: </w:t>
      </w:r>
      <w:r w:rsidR="0024452C">
        <w:rPr>
          <w:color w:val="auto"/>
        </w:rPr>
        <w:t>Make a plan for dealing with your temptations:</w:t>
      </w:r>
    </w:p>
    <w:p w:rsidR="007B6535" w:rsidRDefault="002C7BDD" w:rsidP="002C7BDD">
      <w:pPr>
        <w:pStyle w:val="Default"/>
        <w:numPr>
          <w:ilvl w:val="0"/>
          <w:numId w:val="5"/>
        </w:numPr>
        <w:rPr>
          <w:color w:val="auto"/>
        </w:rPr>
      </w:pPr>
      <w:r>
        <w:rPr>
          <w:color w:val="auto"/>
        </w:rPr>
        <w:t>Try to recognize temptation.</w:t>
      </w:r>
    </w:p>
    <w:p w:rsidR="002C7BDD" w:rsidRDefault="002C7BDD" w:rsidP="002C7BDD">
      <w:pPr>
        <w:pStyle w:val="Default"/>
        <w:numPr>
          <w:ilvl w:val="0"/>
          <w:numId w:val="5"/>
        </w:numPr>
        <w:rPr>
          <w:color w:val="auto"/>
        </w:rPr>
      </w:pPr>
      <w:r>
        <w:rPr>
          <w:color w:val="auto"/>
        </w:rPr>
        <w:t>Which ones are common to you?</w:t>
      </w:r>
    </w:p>
    <w:p w:rsidR="0024452C" w:rsidRDefault="002C7BDD" w:rsidP="0024452C">
      <w:pPr>
        <w:pStyle w:val="Default"/>
        <w:ind w:firstLine="720"/>
        <w:rPr>
          <w:color w:val="auto"/>
        </w:rPr>
      </w:pPr>
      <w:r>
        <w:rPr>
          <w:color w:val="auto"/>
        </w:rPr>
        <w:t xml:space="preserve"> 3)</w:t>
      </w:r>
      <w:r w:rsidR="0024452C">
        <w:rPr>
          <w:color w:val="auto"/>
        </w:rPr>
        <w:t xml:space="preserve"> </w:t>
      </w:r>
      <w:r>
        <w:rPr>
          <w:color w:val="auto"/>
        </w:rPr>
        <w:t xml:space="preserve"> </w:t>
      </w:r>
      <w:r w:rsidR="0024452C">
        <w:rPr>
          <w:color w:val="auto"/>
        </w:rPr>
        <w:t>What alternatives can you use?</w:t>
      </w:r>
    </w:p>
    <w:p w:rsidR="0024452C" w:rsidRDefault="002C7BDD" w:rsidP="0024452C">
      <w:pPr>
        <w:pStyle w:val="Default"/>
        <w:ind w:firstLine="720"/>
        <w:rPr>
          <w:color w:val="auto"/>
        </w:rPr>
      </w:pPr>
      <w:r>
        <w:rPr>
          <w:color w:val="auto"/>
        </w:rPr>
        <w:t xml:space="preserve"> 4</w:t>
      </w:r>
      <w:r w:rsidR="0024452C">
        <w:rPr>
          <w:color w:val="auto"/>
        </w:rPr>
        <w:t xml:space="preserve">) </w:t>
      </w:r>
      <w:r>
        <w:rPr>
          <w:color w:val="auto"/>
        </w:rPr>
        <w:t xml:space="preserve"> </w:t>
      </w:r>
      <w:r w:rsidR="0024452C">
        <w:rPr>
          <w:color w:val="auto"/>
        </w:rPr>
        <w:t>What is your time frame/goal for dealing with each one?</w:t>
      </w:r>
    </w:p>
    <w:p w:rsidR="0024452C" w:rsidRDefault="002C7BDD" w:rsidP="0024452C">
      <w:pPr>
        <w:pStyle w:val="Default"/>
        <w:ind w:firstLine="720"/>
        <w:rPr>
          <w:color w:val="auto"/>
        </w:rPr>
      </w:pPr>
      <w:r>
        <w:rPr>
          <w:color w:val="auto"/>
        </w:rPr>
        <w:t xml:space="preserve"> 5</w:t>
      </w:r>
      <w:r w:rsidR="0024452C">
        <w:rPr>
          <w:color w:val="auto"/>
        </w:rPr>
        <w:t xml:space="preserve">) </w:t>
      </w:r>
      <w:r>
        <w:rPr>
          <w:color w:val="auto"/>
        </w:rPr>
        <w:t xml:space="preserve"> </w:t>
      </w:r>
      <w:r w:rsidR="0024452C">
        <w:rPr>
          <w:color w:val="auto"/>
        </w:rPr>
        <w:t>What resources do you need to help you achieve your goal?</w:t>
      </w:r>
    </w:p>
    <w:p w:rsidR="0024452C" w:rsidRDefault="0024452C" w:rsidP="0024452C">
      <w:pPr>
        <w:pStyle w:val="Default"/>
        <w:ind w:firstLine="720"/>
        <w:rPr>
          <w:color w:val="auto"/>
        </w:rPr>
      </w:pPr>
    </w:p>
    <w:p w:rsidR="0024452C" w:rsidRDefault="0024452C" w:rsidP="0024452C">
      <w:pPr>
        <w:pStyle w:val="Default"/>
        <w:ind w:firstLine="720"/>
        <w:rPr>
          <w:color w:val="auto"/>
        </w:rPr>
      </w:pPr>
    </w:p>
    <w:p w:rsidR="007B6535" w:rsidRDefault="007B6535" w:rsidP="007B6535">
      <w:pPr>
        <w:pStyle w:val="Default"/>
        <w:rPr>
          <w:color w:val="auto"/>
        </w:rPr>
      </w:pPr>
      <w:r>
        <w:rPr>
          <w:color w:val="auto"/>
        </w:rPr>
        <w:t>Summary of lesson:</w:t>
      </w:r>
      <w:r w:rsidR="0024452C">
        <w:rPr>
          <w:color w:val="auto"/>
        </w:rPr>
        <w:t xml:space="preserve"> By human nature, we are tempted daily and need to be able to identify what distracts us from following God’s commandments.</w:t>
      </w:r>
    </w:p>
    <w:p w:rsidR="0024452C" w:rsidRDefault="0024452C" w:rsidP="007B6535">
      <w:pPr>
        <w:pStyle w:val="Default"/>
        <w:rPr>
          <w:color w:val="auto"/>
        </w:rPr>
      </w:pPr>
    </w:p>
    <w:p w:rsidR="007B6535" w:rsidRPr="007B6535" w:rsidRDefault="007B6535" w:rsidP="007B6535">
      <w:pPr>
        <w:pStyle w:val="Default"/>
        <w:rPr>
          <w:color w:val="auto"/>
        </w:rPr>
      </w:pPr>
      <w:r>
        <w:rPr>
          <w:color w:val="auto"/>
        </w:rPr>
        <w:t>What can we share with others?</w:t>
      </w:r>
      <w:r w:rsidR="0024452C">
        <w:rPr>
          <w:color w:val="auto"/>
        </w:rPr>
        <w:t xml:space="preserve"> If we see our friends or family falling for some of the same temptations that we deal with, we can share our plan of action for enduring with the Lord as our guide.</w:t>
      </w:r>
    </w:p>
    <w:p w:rsidR="001152A8" w:rsidRPr="00421E98" w:rsidRDefault="001152A8" w:rsidP="001152A8">
      <w:pPr>
        <w:jc w:val="both"/>
        <w:rPr>
          <w:sz w:val="24"/>
          <w:szCs w:val="24"/>
        </w:rPr>
      </w:pPr>
    </w:p>
    <w:sectPr w:rsidR="001152A8" w:rsidRPr="0042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7F3D"/>
    <w:multiLevelType w:val="hybridMultilevel"/>
    <w:tmpl w:val="36F4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06D"/>
    <w:multiLevelType w:val="hybridMultilevel"/>
    <w:tmpl w:val="C078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43FF6"/>
    <w:multiLevelType w:val="hybridMultilevel"/>
    <w:tmpl w:val="1DC6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0806F7"/>
    <w:multiLevelType w:val="hybridMultilevel"/>
    <w:tmpl w:val="D37C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97AB8"/>
    <w:multiLevelType w:val="hybridMultilevel"/>
    <w:tmpl w:val="541ABFF6"/>
    <w:lvl w:ilvl="0" w:tplc="B76E661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A8"/>
    <w:rsid w:val="000A6364"/>
    <w:rsid w:val="001152A8"/>
    <w:rsid w:val="0024452C"/>
    <w:rsid w:val="002C7BDD"/>
    <w:rsid w:val="003D052B"/>
    <w:rsid w:val="00421E98"/>
    <w:rsid w:val="004E148C"/>
    <w:rsid w:val="005D71DF"/>
    <w:rsid w:val="005E45A6"/>
    <w:rsid w:val="006C56CF"/>
    <w:rsid w:val="0073535D"/>
    <w:rsid w:val="00766DE8"/>
    <w:rsid w:val="007B6535"/>
    <w:rsid w:val="00846130"/>
    <w:rsid w:val="008D515B"/>
    <w:rsid w:val="009211FA"/>
    <w:rsid w:val="00952E92"/>
    <w:rsid w:val="00C37D63"/>
    <w:rsid w:val="00E536D4"/>
    <w:rsid w:val="00EC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A8"/>
    <w:pPr>
      <w:ind w:left="720"/>
      <w:contextualSpacing/>
    </w:pPr>
  </w:style>
  <w:style w:type="paragraph" w:customStyle="1" w:styleId="Default">
    <w:name w:val="Default"/>
    <w:rsid w:val="006C56CF"/>
    <w:pPr>
      <w:autoSpaceDE w:val="0"/>
      <w:autoSpaceDN w:val="0"/>
      <w:adjustRightInd w:val="0"/>
      <w:spacing w:after="0" w:line="240" w:lineRule="auto"/>
    </w:pPr>
    <w:rPr>
      <w:rFonts w:ascii="Algerian" w:hAnsi="Algerian" w:cs="Algeri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A8"/>
    <w:pPr>
      <w:ind w:left="720"/>
      <w:contextualSpacing/>
    </w:pPr>
  </w:style>
  <w:style w:type="paragraph" w:customStyle="1" w:styleId="Default">
    <w:name w:val="Default"/>
    <w:rsid w:val="006C56CF"/>
    <w:pPr>
      <w:autoSpaceDE w:val="0"/>
      <w:autoSpaceDN w:val="0"/>
      <w:adjustRightInd w:val="0"/>
      <w:spacing w:after="0" w:line="240" w:lineRule="auto"/>
    </w:pPr>
    <w:rPr>
      <w:rFonts w:ascii="Algerian" w:hAnsi="Algerian" w:cs="Alger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Porter</dc:creator>
  <cp:lastModifiedBy>Heidi</cp:lastModifiedBy>
  <cp:revision>2</cp:revision>
  <dcterms:created xsi:type="dcterms:W3CDTF">2014-11-12T19:29:00Z</dcterms:created>
  <dcterms:modified xsi:type="dcterms:W3CDTF">2014-11-12T19:29:00Z</dcterms:modified>
</cp:coreProperties>
</file>